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7F" w:rsidRPr="00613C7F" w:rsidRDefault="00613C7F" w:rsidP="005B053A">
      <w:pPr>
        <w:spacing w:after="0" w:line="240" w:lineRule="auto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613C7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bookmarkStart w:id="0" w:name="_GoBack"/>
      <w:bookmarkEnd w:id="0"/>
    </w:p>
    <w:p w:rsidR="00613C7F" w:rsidRPr="00613C7F" w:rsidRDefault="00613C7F" w:rsidP="00613C7F">
      <w:pPr>
        <w:spacing w:after="0" w:line="240" w:lineRule="auto"/>
        <w:jc w:val="center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  <w:t> </w:t>
      </w:r>
    </w:p>
    <w:p w:rsidR="00613C7F" w:rsidRPr="00613C7F" w:rsidRDefault="00613C7F" w:rsidP="00613C7F">
      <w:pPr>
        <w:spacing w:after="0" w:line="240" w:lineRule="auto"/>
        <w:jc w:val="center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613C7F">
        <w:rPr>
          <w:rFonts w:ascii="Times New Roman" w:eastAsia="Times New Roman" w:hAnsi="Times New Roman" w:cs="Times New Roman"/>
          <w:b/>
          <w:bCs/>
          <w:color w:val="990099"/>
          <w:sz w:val="28"/>
          <w:szCs w:val="28"/>
          <w:bdr w:val="none" w:sz="0" w:space="0" w:color="auto" w:frame="1"/>
          <w:lang w:eastAsia="ru-RU"/>
        </w:rPr>
        <w:t>Основные</w:t>
      </w:r>
      <w:r w:rsidRPr="00613C7F">
        <w:rPr>
          <w:rFonts w:ascii="Algerian" w:eastAsia="Times New Roman" w:hAnsi="Algerian" w:cs="Times New Roman"/>
          <w:b/>
          <w:bCs/>
          <w:color w:val="9900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bCs/>
          <w:color w:val="990099"/>
          <w:sz w:val="28"/>
          <w:szCs w:val="28"/>
          <w:bdr w:val="none" w:sz="0" w:space="0" w:color="auto" w:frame="1"/>
          <w:lang w:eastAsia="ru-RU"/>
        </w:rPr>
        <w:t>направления</w:t>
      </w:r>
      <w:r w:rsidRPr="00613C7F">
        <w:rPr>
          <w:rFonts w:ascii="Algerian" w:eastAsia="Times New Roman" w:hAnsi="Algerian" w:cs="Times New Roman"/>
          <w:b/>
          <w:bCs/>
          <w:color w:val="9900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bCs/>
          <w:color w:val="990099"/>
          <w:sz w:val="28"/>
          <w:szCs w:val="28"/>
          <w:bdr w:val="none" w:sz="0" w:space="0" w:color="auto" w:frame="1"/>
          <w:lang w:eastAsia="ru-RU"/>
        </w:rPr>
        <w:t>логопедической</w:t>
      </w:r>
      <w:r w:rsidRPr="00613C7F">
        <w:rPr>
          <w:rFonts w:ascii="Algerian" w:eastAsia="Times New Roman" w:hAnsi="Algerian" w:cs="Times New Roman"/>
          <w:b/>
          <w:bCs/>
          <w:color w:val="9900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bCs/>
          <w:color w:val="990099"/>
          <w:sz w:val="28"/>
          <w:szCs w:val="28"/>
          <w:bdr w:val="none" w:sz="0" w:space="0" w:color="auto" w:frame="1"/>
          <w:lang w:eastAsia="ru-RU"/>
        </w:rPr>
        <w:t>работы</w:t>
      </w:r>
      <w:r w:rsidRPr="00613C7F">
        <w:rPr>
          <w:rFonts w:ascii="Algerian" w:eastAsia="Times New Roman" w:hAnsi="Algerian" w:cs="Times New Roman"/>
          <w:b/>
          <w:bCs/>
          <w:color w:val="990099"/>
          <w:sz w:val="28"/>
          <w:szCs w:val="28"/>
          <w:bdr w:val="none" w:sz="0" w:space="0" w:color="auto" w:frame="1"/>
          <w:lang w:eastAsia="ru-RU"/>
        </w:rPr>
        <w:t>:</w:t>
      </w:r>
    </w:p>
    <w:p w:rsidR="00613C7F" w:rsidRPr="00613C7F" w:rsidRDefault="00613C7F" w:rsidP="00613C7F">
      <w:pPr>
        <w:spacing w:after="0" w:line="240" w:lineRule="auto"/>
        <w:jc w:val="center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  <w:t> </w:t>
      </w:r>
    </w:p>
    <w:p w:rsidR="00613C7F" w:rsidRPr="00613C7F" w:rsidRDefault="00613C7F" w:rsidP="00613C7F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Развитие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общей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мелкой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артикуляционной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моторики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3C7F" w:rsidRPr="00613C7F" w:rsidRDefault="00613C7F" w:rsidP="00613C7F">
      <w:pPr>
        <w:numPr>
          <w:ilvl w:val="0"/>
          <w:numId w:val="1"/>
        </w:numPr>
        <w:spacing w:after="0" w:line="252" w:lineRule="atLeast"/>
        <w:ind w:left="450" w:right="75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Развитие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речевого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дыхания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силы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голоса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3C7F" w:rsidRPr="00613C7F" w:rsidRDefault="00613C7F" w:rsidP="00613C7F">
      <w:pPr>
        <w:numPr>
          <w:ilvl w:val="0"/>
          <w:numId w:val="1"/>
        </w:numPr>
        <w:spacing w:after="0" w:line="252" w:lineRule="atLeast"/>
        <w:ind w:left="450" w:right="75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Коррекция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звукопроизношения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3C7F" w:rsidRPr="00613C7F" w:rsidRDefault="00613C7F" w:rsidP="00613C7F">
      <w:pPr>
        <w:numPr>
          <w:ilvl w:val="0"/>
          <w:numId w:val="1"/>
        </w:numPr>
        <w:spacing w:after="0" w:line="252" w:lineRule="atLeast"/>
        <w:ind w:left="450" w:right="75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Развитие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лексико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грамматического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строя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речи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3C7F" w:rsidRPr="00613C7F" w:rsidRDefault="00613C7F" w:rsidP="00613C7F">
      <w:pPr>
        <w:numPr>
          <w:ilvl w:val="0"/>
          <w:numId w:val="1"/>
        </w:numPr>
        <w:spacing w:after="0" w:line="252" w:lineRule="atLeast"/>
        <w:ind w:left="450" w:right="75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Развитие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связной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речи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3C7F" w:rsidRPr="00613C7F" w:rsidRDefault="00613C7F" w:rsidP="00613C7F">
      <w:pPr>
        <w:numPr>
          <w:ilvl w:val="0"/>
          <w:numId w:val="1"/>
        </w:numPr>
        <w:spacing w:after="0" w:line="252" w:lineRule="atLeast"/>
        <w:ind w:left="450" w:right="75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Развитие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фонематического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слуха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3C7F" w:rsidRPr="00613C7F" w:rsidRDefault="00613C7F" w:rsidP="00613C7F">
      <w:pPr>
        <w:numPr>
          <w:ilvl w:val="0"/>
          <w:numId w:val="1"/>
        </w:numPr>
        <w:spacing w:after="0" w:line="252" w:lineRule="atLeast"/>
        <w:ind w:left="450" w:right="75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Обучение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грамоте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3C7F" w:rsidRPr="005B053A" w:rsidRDefault="00613C7F" w:rsidP="00613C7F">
      <w:pPr>
        <w:numPr>
          <w:ilvl w:val="0"/>
          <w:numId w:val="1"/>
        </w:numPr>
        <w:spacing w:after="0" w:line="252" w:lineRule="atLeast"/>
        <w:ind w:left="450" w:right="75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Развитие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психических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функций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053A" w:rsidRPr="00613C7F" w:rsidRDefault="005B053A" w:rsidP="00613C7F">
      <w:pPr>
        <w:numPr>
          <w:ilvl w:val="0"/>
          <w:numId w:val="1"/>
        </w:numPr>
        <w:spacing w:after="0" w:line="252" w:lineRule="atLeast"/>
        <w:ind w:left="450" w:right="75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5B053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Коррекция</w:t>
      </w:r>
      <w:r w:rsidRPr="005B053A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053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дисграфии</w:t>
      </w:r>
      <w:proofErr w:type="spellEnd"/>
      <w:r w:rsidRPr="005B053A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B053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дислексии</w:t>
      </w:r>
      <w:proofErr w:type="spellEnd"/>
      <w:r w:rsidRPr="005B053A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B053A" w:rsidRPr="005B053A" w:rsidRDefault="005B053A" w:rsidP="00613C7F">
      <w:pPr>
        <w:spacing w:after="0" w:line="240" w:lineRule="auto"/>
        <w:jc w:val="center"/>
        <w:textAlignment w:val="baseline"/>
        <w:rPr>
          <w:rFonts w:ascii="Algerian" w:eastAsia="Times New Roman" w:hAnsi="Algerian" w:cs="Times New Roman"/>
          <w:b/>
          <w:bCs/>
          <w:color w:val="990099"/>
          <w:sz w:val="28"/>
          <w:szCs w:val="28"/>
          <w:bdr w:val="none" w:sz="0" w:space="0" w:color="auto" w:frame="1"/>
          <w:lang w:eastAsia="ru-RU"/>
        </w:rPr>
      </w:pPr>
    </w:p>
    <w:p w:rsidR="00613C7F" w:rsidRPr="00613C7F" w:rsidRDefault="00613C7F" w:rsidP="00613C7F">
      <w:pPr>
        <w:spacing w:after="0" w:line="240" w:lineRule="auto"/>
        <w:jc w:val="center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613C7F">
        <w:rPr>
          <w:rFonts w:ascii="Times New Roman" w:eastAsia="Times New Roman" w:hAnsi="Times New Roman" w:cs="Times New Roman"/>
          <w:b/>
          <w:bCs/>
          <w:color w:val="990099"/>
          <w:sz w:val="28"/>
          <w:szCs w:val="28"/>
          <w:bdr w:val="none" w:sz="0" w:space="0" w:color="auto" w:frame="1"/>
          <w:lang w:eastAsia="ru-RU"/>
        </w:rPr>
        <w:t>Почему</w:t>
      </w:r>
      <w:r w:rsidRPr="00613C7F">
        <w:rPr>
          <w:rFonts w:ascii="Algerian" w:eastAsia="Times New Roman" w:hAnsi="Algerian" w:cs="Times New Roman"/>
          <w:b/>
          <w:bCs/>
          <w:color w:val="9900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bCs/>
          <w:color w:val="990099"/>
          <w:sz w:val="28"/>
          <w:szCs w:val="28"/>
          <w:bdr w:val="none" w:sz="0" w:space="0" w:color="auto" w:frame="1"/>
          <w:lang w:eastAsia="ru-RU"/>
        </w:rPr>
        <w:t>надо</w:t>
      </w:r>
      <w:r w:rsidRPr="00613C7F">
        <w:rPr>
          <w:rFonts w:ascii="Algerian" w:eastAsia="Times New Roman" w:hAnsi="Algerian" w:cs="Times New Roman"/>
          <w:b/>
          <w:bCs/>
          <w:color w:val="9900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bCs/>
          <w:color w:val="990099"/>
          <w:sz w:val="28"/>
          <w:szCs w:val="28"/>
          <w:bdr w:val="none" w:sz="0" w:space="0" w:color="auto" w:frame="1"/>
          <w:lang w:eastAsia="ru-RU"/>
        </w:rPr>
        <w:t>обращаться</w:t>
      </w:r>
      <w:r w:rsidRPr="00613C7F">
        <w:rPr>
          <w:rFonts w:ascii="Algerian" w:eastAsia="Times New Roman" w:hAnsi="Algerian" w:cs="Times New Roman"/>
          <w:b/>
          <w:bCs/>
          <w:color w:val="9900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bCs/>
          <w:color w:val="990099"/>
          <w:sz w:val="28"/>
          <w:szCs w:val="28"/>
          <w:bdr w:val="none" w:sz="0" w:space="0" w:color="auto" w:frame="1"/>
          <w:lang w:eastAsia="ru-RU"/>
        </w:rPr>
        <w:t>к</w:t>
      </w:r>
      <w:r w:rsidRPr="00613C7F">
        <w:rPr>
          <w:rFonts w:ascii="Algerian" w:eastAsia="Times New Roman" w:hAnsi="Algerian" w:cs="Times New Roman"/>
          <w:b/>
          <w:bCs/>
          <w:color w:val="9900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bCs/>
          <w:color w:val="990099"/>
          <w:sz w:val="28"/>
          <w:szCs w:val="28"/>
          <w:bdr w:val="none" w:sz="0" w:space="0" w:color="auto" w:frame="1"/>
          <w:lang w:eastAsia="ru-RU"/>
        </w:rPr>
        <w:t>логопеду</w:t>
      </w:r>
      <w:r w:rsidRPr="00613C7F">
        <w:rPr>
          <w:rFonts w:ascii="Algerian" w:eastAsia="Times New Roman" w:hAnsi="Algerian" w:cs="Times New Roman"/>
          <w:b/>
          <w:bCs/>
          <w:color w:val="990099"/>
          <w:sz w:val="28"/>
          <w:szCs w:val="28"/>
          <w:bdr w:val="none" w:sz="0" w:space="0" w:color="auto" w:frame="1"/>
          <w:lang w:eastAsia="ru-RU"/>
        </w:rPr>
        <w:t>?</w:t>
      </w:r>
    </w:p>
    <w:p w:rsidR="00613C7F" w:rsidRPr="00613C7F" w:rsidRDefault="00613C7F" w:rsidP="00613C7F">
      <w:pPr>
        <w:spacing w:after="0" w:line="240" w:lineRule="auto"/>
        <w:jc w:val="center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  <w:t> </w:t>
      </w:r>
    </w:p>
    <w:p w:rsidR="00613C7F" w:rsidRPr="00613C7F" w:rsidRDefault="00613C7F" w:rsidP="00613C7F">
      <w:pPr>
        <w:spacing w:after="0" w:line="240" w:lineRule="auto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Речевое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нарушение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возникнув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детстве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большим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трудом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преодолевается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последующие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годы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может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сохраниться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всю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жизнь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3C7F" w:rsidRPr="00613C7F" w:rsidRDefault="00613C7F" w:rsidP="00613C7F">
      <w:pPr>
        <w:spacing w:after="0" w:line="240" w:lineRule="auto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ребенка</w:t>
      </w:r>
      <w:proofErr w:type="spellEnd"/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которого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есть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речевые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нарушения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могут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возникнуть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проблемы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общении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Дефекты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речи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могут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способствовать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тому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что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маленький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человечек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может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замкнуться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себе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Это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будет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препятствовать</w:t>
      </w:r>
      <w:r w:rsidR="005B053A" w:rsidRPr="005B053A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B053A" w:rsidRPr="005B053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налаживанию</w:t>
      </w:r>
      <w:r w:rsidR="005B053A" w:rsidRPr="005B053A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B053A" w:rsidRPr="005B053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контактов</w:t>
      </w:r>
      <w:r w:rsidR="005B053A" w:rsidRPr="005B053A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B053A" w:rsidRPr="005B053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школе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значит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создавать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сложности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процессе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социальной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адаптации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3C7F" w:rsidRPr="00613C7F" w:rsidRDefault="00613C7F" w:rsidP="00613C7F">
      <w:pPr>
        <w:spacing w:after="0" w:line="240" w:lineRule="auto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      </w:t>
      </w:r>
      <w:proofErr w:type="gramStart"/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школе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дефекты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речи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опасны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тем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что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возрастает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риск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возникновения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трудностей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чтении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овладении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грамотой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усваивании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необходимого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объема</w:t>
      </w:r>
      <w:proofErr w:type="spellEnd"/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школьных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знаний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Кроме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того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нарушения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речи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могут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повлечь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собой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задержку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умственном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развитии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ребенка</w:t>
      </w:r>
      <w:proofErr w:type="spellEnd"/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3C7F" w:rsidRPr="00613C7F" w:rsidRDefault="00613C7F" w:rsidP="00613C7F">
      <w:pPr>
        <w:spacing w:after="0" w:line="240" w:lineRule="auto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     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Далее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проблемы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будут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только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расти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множиться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Они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могут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привести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только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трудностям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время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школьного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обучения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но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проявлению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ограничений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выборе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профессий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будущем</w:t>
      </w: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3C7F" w:rsidRPr="00613C7F" w:rsidRDefault="00613C7F" w:rsidP="00613C7F">
      <w:pPr>
        <w:spacing w:after="0" w:line="240" w:lineRule="auto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  <w:t> </w:t>
      </w:r>
    </w:p>
    <w:p w:rsidR="00613C7F" w:rsidRPr="00613C7F" w:rsidRDefault="00613C7F" w:rsidP="00613C7F">
      <w:pPr>
        <w:spacing w:after="0" w:line="240" w:lineRule="auto"/>
        <w:textAlignment w:val="baseline"/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</w:pPr>
      <w:r w:rsidRPr="00613C7F">
        <w:rPr>
          <w:rFonts w:ascii="Algerian" w:eastAsia="Times New Roman" w:hAnsi="Algerian" w:cs="Times New Roman"/>
          <w:b/>
          <w:color w:val="000000"/>
          <w:sz w:val="28"/>
          <w:szCs w:val="28"/>
          <w:lang w:eastAsia="ru-RU"/>
        </w:rPr>
        <w:t> </w:t>
      </w:r>
    </w:p>
    <w:p w:rsidR="00114E9A" w:rsidRPr="005B053A" w:rsidRDefault="00114E9A">
      <w:pPr>
        <w:rPr>
          <w:rFonts w:ascii="Algerian" w:hAnsi="Algerian"/>
          <w:b/>
          <w:sz w:val="28"/>
          <w:szCs w:val="28"/>
        </w:rPr>
      </w:pPr>
    </w:p>
    <w:sectPr w:rsidR="00114E9A" w:rsidRPr="005B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986"/>
    <w:multiLevelType w:val="multilevel"/>
    <w:tmpl w:val="A11C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7F"/>
    <w:rsid w:val="00114E9A"/>
    <w:rsid w:val="005B053A"/>
    <w:rsid w:val="0061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2017-11-29T09:55:00Z</dcterms:created>
  <dcterms:modified xsi:type="dcterms:W3CDTF">2017-11-29T14:09:00Z</dcterms:modified>
</cp:coreProperties>
</file>